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8386A" w:rsidP="007D5663" w:rsidRDefault="0068386A" w14:paraId="1E5004D9" w14:textId="50EBB31B">
      <w:pPr>
        <w:rPr>
          <w:b/>
          <w:bCs/>
        </w:rPr>
      </w:pPr>
      <w:r w:rsidRPr="0068386A">
        <w:rPr>
          <w:b/>
          <w:bCs/>
        </w:rPr>
        <w:t>Evalueringskriterium</w:t>
      </w:r>
      <w:r>
        <w:rPr>
          <w:b/>
          <w:bCs/>
        </w:rPr>
        <w:t xml:space="preserve">: </w:t>
      </w:r>
      <w:r w:rsidRPr="007D5663" w:rsidR="007D5663">
        <w:rPr>
          <w:b/>
          <w:bCs/>
        </w:rPr>
        <w:t>Kompetanse og erfaring</w:t>
      </w:r>
    </w:p>
    <w:p w:rsidR="0068386A" w:rsidP="0068386A" w:rsidRDefault="0068386A" w14:paraId="36B01BA2" w14:textId="096E86C4">
      <w:pPr>
        <w:pStyle w:val="paragraph"/>
        <w:spacing w:before="0" w:beforeAutospacing="0" w:after="0" w:afterAutospacing="0"/>
        <w:textAlignment w:val="baseline"/>
        <w:rPr>
          <w:rFonts w:ascii="Segoe UI" w:hAnsi="Segoe UI" w:cs="Segoe UI"/>
          <w:sz w:val="18"/>
          <w:szCs w:val="18"/>
        </w:rPr>
      </w:pPr>
      <w:r>
        <w:rPr>
          <w:rStyle w:val="normaltextrun"/>
          <w:rFonts w:ascii="Aptos" w:hAnsi="Aptos" w:cs="Segoe UI"/>
          <w:color w:val="000000"/>
        </w:rPr>
        <w:t>Kvalitetskriteriet vurderes på en poengskala fra 1 til 10</w:t>
      </w:r>
      <w:r>
        <w:rPr>
          <w:rStyle w:val="eop"/>
          <w:rFonts w:ascii="Aptos" w:hAnsi="Aptos" w:cs="Segoe UI"/>
          <w:color w:val="000000"/>
          <w:bdr w:val="none" w:color="auto" w:sz="0" w:space="0" w:frame="1"/>
          <w:shd w:val="clear" w:color="auto" w:fill="C6C6C6"/>
        </w:rPr>
        <w:t> </w:t>
      </w:r>
    </w:p>
    <w:p w:rsidR="0068386A" w:rsidP="0068386A" w:rsidRDefault="0068386A" w14:paraId="1D20D3AB" w14:textId="77777777">
      <w:pPr>
        <w:pStyle w:val="paragraph"/>
        <w:spacing w:before="0" w:beforeAutospacing="0" w:after="0" w:afterAutospacing="0"/>
        <w:textAlignment w:val="baseline"/>
        <w:rPr>
          <w:rFonts w:ascii="Segoe UI" w:hAnsi="Segoe UI" w:cs="Segoe UI"/>
          <w:sz w:val="18"/>
          <w:szCs w:val="18"/>
        </w:rPr>
      </w:pPr>
      <w:r>
        <w:rPr>
          <w:rStyle w:val="normaltextrun"/>
          <w:rFonts w:ascii="Aptos" w:hAnsi="Aptos" w:cs="Segoe UI"/>
          <w:color w:val="000000"/>
        </w:rPr>
        <w:t>Poengene settes absolutt, uten normalisering eller sammenligning mellom tilbudene.  </w:t>
      </w:r>
    </w:p>
    <w:p w:rsidRPr="007D5663" w:rsidR="007D5663" w:rsidP="007D5663" w:rsidRDefault="007D5663" w14:paraId="6DB4ECC2" w14:textId="563D546C">
      <w:pPr>
        <w:rPr>
          <w:b/>
          <w:bCs/>
        </w:rPr>
      </w:pPr>
    </w:p>
    <w:p w:rsidR="00A532F9" w:rsidP="706CBA75" w:rsidRDefault="00A532F9" w14:paraId="4DF61C6B" w14:textId="66C9A3B9">
      <w:pPr>
        <w:shd w:val="clear" w:color="auto" w:fill="FFFFFF" w:themeFill="background1"/>
        <w:spacing w:before="0" w:beforeAutospacing="off" w:after="0" w:afterAutospacing="off"/>
      </w:pPr>
      <w:r w:rsidRPr="706CBA75" w:rsidR="7DA27116">
        <w:rPr>
          <w:rFonts w:ascii="Aptos" w:hAnsi="Aptos" w:eastAsia="Aptos" w:cs="Aptos"/>
          <w:b w:val="1"/>
          <w:bCs w:val="1"/>
          <w:i w:val="0"/>
          <w:iCs w:val="0"/>
          <w:caps w:val="0"/>
          <w:smallCaps w:val="0"/>
          <w:noProof w:val="0"/>
          <w:color w:val="242424"/>
          <w:sz w:val="24"/>
          <w:szCs w:val="24"/>
          <w:lang w:val="nb-NO"/>
        </w:rPr>
        <w:t>Hva som vil bli vektlagt i evalueringen</w:t>
      </w:r>
    </w:p>
    <w:p w:rsidR="00A532F9" w:rsidP="706CBA75" w:rsidRDefault="00A532F9" w14:paraId="14BE3CEE" w14:textId="16ED8143">
      <w:pPr>
        <w:shd w:val="clear" w:color="auto" w:fill="FFFFFF" w:themeFill="background1"/>
        <w:spacing w:before="0" w:beforeAutospacing="off" w:after="0" w:afterAutospacing="off"/>
      </w:pPr>
      <w:r w:rsidRPr="706CBA75" w:rsidR="7DA27116">
        <w:rPr>
          <w:rFonts w:ascii="Aptos" w:hAnsi="Aptos" w:eastAsia="Aptos" w:cs="Aptos"/>
          <w:b w:val="0"/>
          <w:bCs w:val="0"/>
          <w:i w:val="0"/>
          <w:iCs w:val="0"/>
          <w:caps w:val="0"/>
          <w:smallCaps w:val="0"/>
          <w:noProof w:val="0"/>
          <w:color w:val="242424"/>
          <w:sz w:val="24"/>
          <w:szCs w:val="24"/>
          <w:lang w:val="nb-NO"/>
        </w:rPr>
        <w:t>Det vil særlig bli lagt vekt på:</w:t>
      </w:r>
    </w:p>
    <w:p w:rsidR="00A532F9" w:rsidP="706CBA75" w:rsidRDefault="00A532F9" w14:paraId="7EFA608C" w14:textId="3B5C92E6">
      <w:pPr>
        <w:pStyle w:val="Listeavsnitt"/>
        <w:numPr>
          <w:ilvl w:val="0"/>
          <w:numId w:val="3"/>
        </w:numPr>
        <w:shd w:val="clear" w:color="auto" w:fill="FFFFFF" w:themeFill="background1"/>
        <w:spacing w:before="0" w:beforeAutospacing="off" w:after="0" w:afterAutospacing="off"/>
        <w:rPr>
          <w:rFonts w:ascii="Aptos" w:hAnsi="Aptos" w:eastAsia="Aptos" w:cs="Aptos"/>
          <w:b w:val="0"/>
          <w:bCs w:val="0"/>
          <w:i w:val="0"/>
          <w:iCs w:val="0"/>
          <w:caps w:val="0"/>
          <w:smallCaps w:val="0"/>
          <w:noProof w:val="0"/>
          <w:color w:val="242424"/>
          <w:sz w:val="24"/>
          <w:szCs w:val="24"/>
          <w:lang w:val="nb-NO"/>
        </w:rPr>
      </w:pPr>
      <w:r w:rsidRPr="706CBA75" w:rsidR="7DA27116">
        <w:rPr>
          <w:rFonts w:ascii="Aptos" w:hAnsi="Aptos" w:eastAsia="Aptos" w:cs="Aptos"/>
          <w:b w:val="0"/>
          <w:bCs w:val="0"/>
          <w:i w:val="0"/>
          <w:iCs w:val="0"/>
          <w:caps w:val="0"/>
          <w:smallCaps w:val="0"/>
          <w:noProof w:val="0"/>
          <w:color w:val="242424"/>
          <w:sz w:val="24"/>
          <w:szCs w:val="24"/>
          <w:lang w:val="nb-NO"/>
        </w:rPr>
        <w:t>dokumentert erfaring med implementering av den tilbudte løsningen</w:t>
      </w:r>
    </w:p>
    <w:p w:rsidR="00A532F9" w:rsidP="706CBA75" w:rsidRDefault="00A532F9" w14:paraId="722B0197" w14:textId="79C48F58">
      <w:pPr>
        <w:pStyle w:val="Listeavsnitt"/>
        <w:numPr>
          <w:ilvl w:val="0"/>
          <w:numId w:val="3"/>
        </w:numPr>
        <w:shd w:val="clear" w:color="auto" w:fill="FFFFFF" w:themeFill="background1"/>
        <w:spacing w:before="0" w:beforeAutospacing="off" w:after="0" w:afterAutospacing="off"/>
        <w:rPr>
          <w:rFonts w:ascii="Aptos" w:hAnsi="Aptos" w:eastAsia="Aptos" w:cs="Aptos"/>
          <w:b w:val="0"/>
          <w:bCs w:val="0"/>
          <w:i w:val="0"/>
          <w:iCs w:val="0"/>
          <w:caps w:val="0"/>
          <w:smallCaps w:val="0"/>
          <w:noProof w:val="0"/>
          <w:color w:val="242424"/>
          <w:sz w:val="24"/>
          <w:szCs w:val="24"/>
          <w:lang w:val="nb-NO"/>
        </w:rPr>
      </w:pPr>
      <w:r w:rsidRPr="706CBA75" w:rsidR="7DA27116">
        <w:rPr>
          <w:rFonts w:ascii="Aptos" w:hAnsi="Aptos" w:eastAsia="Aptos" w:cs="Aptos"/>
          <w:b w:val="0"/>
          <w:bCs w:val="0"/>
          <w:i w:val="0"/>
          <w:iCs w:val="0"/>
          <w:caps w:val="0"/>
          <w:smallCaps w:val="0"/>
          <w:noProof w:val="0"/>
          <w:color w:val="242424"/>
          <w:sz w:val="24"/>
          <w:szCs w:val="24"/>
          <w:lang w:val="nb-NO"/>
        </w:rPr>
        <w:t>dokumentert erfaring med opplæring av brukere og planleggere</w:t>
      </w:r>
    </w:p>
    <w:p w:rsidR="00A532F9" w:rsidP="706CBA75" w:rsidRDefault="00A532F9" w14:paraId="27D88C68" w14:textId="42CBB516">
      <w:pPr>
        <w:pStyle w:val="Listeavsnitt"/>
        <w:numPr>
          <w:ilvl w:val="0"/>
          <w:numId w:val="3"/>
        </w:numPr>
        <w:shd w:val="clear" w:color="auto" w:fill="FFFFFF" w:themeFill="background1"/>
        <w:spacing w:before="0" w:beforeAutospacing="off" w:after="0" w:afterAutospacing="off"/>
        <w:rPr>
          <w:rFonts w:ascii="Aptos" w:hAnsi="Aptos" w:eastAsia="Aptos" w:cs="Aptos"/>
          <w:b w:val="0"/>
          <w:bCs w:val="0"/>
          <w:i w:val="0"/>
          <w:iCs w:val="0"/>
          <w:caps w:val="0"/>
          <w:smallCaps w:val="0"/>
          <w:noProof w:val="0"/>
          <w:color w:val="242424"/>
          <w:sz w:val="24"/>
          <w:szCs w:val="24"/>
          <w:lang w:val="nb-NO"/>
        </w:rPr>
      </w:pPr>
      <w:r w:rsidRPr="706CBA75" w:rsidR="7DA27116">
        <w:rPr>
          <w:rFonts w:ascii="Aptos" w:hAnsi="Aptos" w:eastAsia="Aptos" w:cs="Aptos"/>
          <w:b w:val="0"/>
          <w:bCs w:val="0"/>
          <w:i w:val="0"/>
          <w:iCs w:val="0"/>
          <w:caps w:val="0"/>
          <w:smallCaps w:val="0"/>
          <w:noProof w:val="0"/>
          <w:color w:val="242424"/>
          <w:sz w:val="24"/>
          <w:szCs w:val="24"/>
          <w:lang w:val="nb-NO"/>
        </w:rPr>
        <w:t>dokumentert erfaring med konfigurering, tilpasning og videreutvikling av løsningen</w:t>
      </w:r>
    </w:p>
    <w:p w:rsidR="00A532F9" w:rsidP="706CBA75" w:rsidRDefault="00A532F9" w14:paraId="1FAEB544" w14:textId="77BF9C00">
      <w:pPr>
        <w:pStyle w:val="Listeavsnitt"/>
        <w:numPr>
          <w:ilvl w:val="0"/>
          <w:numId w:val="3"/>
        </w:numPr>
        <w:shd w:val="clear" w:color="auto" w:fill="FFFFFF" w:themeFill="background1"/>
        <w:spacing w:before="0" w:beforeAutospacing="off" w:after="0" w:afterAutospacing="off"/>
        <w:rPr>
          <w:rFonts w:ascii="Aptos" w:hAnsi="Aptos" w:eastAsia="Aptos" w:cs="Aptos"/>
          <w:b w:val="0"/>
          <w:bCs w:val="0"/>
          <w:i w:val="0"/>
          <w:iCs w:val="0"/>
          <w:caps w:val="0"/>
          <w:smallCaps w:val="0"/>
          <w:noProof w:val="0"/>
          <w:color w:val="242424"/>
          <w:sz w:val="24"/>
          <w:szCs w:val="24"/>
          <w:lang w:val="nb-NO"/>
        </w:rPr>
      </w:pPr>
      <w:r w:rsidRPr="706CBA75" w:rsidR="7DA27116">
        <w:rPr>
          <w:rFonts w:ascii="Aptos" w:hAnsi="Aptos" w:eastAsia="Aptos" w:cs="Aptos"/>
          <w:b w:val="0"/>
          <w:bCs w:val="0"/>
          <w:i w:val="0"/>
          <w:iCs w:val="0"/>
          <w:caps w:val="0"/>
          <w:smallCaps w:val="0"/>
          <w:noProof w:val="0"/>
          <w:color w:val="242424"/>
          <w:sz w:val="24"/>
          <w:szCs w:val="24"/>
          <w:lang w:val="nb-NO"/>
        </w:rPr>
        <w:t>erfaring fra praktisk anvendelse av løsningen i kundemiljøer</w:t>
      </w:r>
    </w:p>
    <w:p w:rsidR="00A532F9" w:rsidP="706CBA75" w:rsidRDefault="00A532F9" w14:paraId="5267B0D0" w14:textId="353CB5C6">
      <w:pPr>
        <w:pStyle w:val="Listeavsnitt"/>
        <w:numPr>
          <w:ilvl w:val="0"/>
          <w:numId w:val="3"/>
        </w:numPr>
        <w:shd w:val="clear" w:color="auto" w:fill="FFFFFF" w:themeFill="background1"/>
        <w:spacing w:before="0" w:beforeAutospacing="off" w:after="0" w:afterAutospacing="off"/>
        <w:rPr>
          <w:rFonts w:ascii="Aptos" w:hAnsi="Aptos" w:eastAsia="Aptos" w:cs="Aptos"/>
          <w:b w:val="0"/>
          <w:bCs w:val="0"/>
          <w:i w:val="0"/>
          <w:iCs w:val="0"/>
          <w:caps w:val="0"/>
          <w:smallCaps w:val="0"/>
          <w:noProof w:val="0"/>
          <w:color w:val="242424"/>
          <w:sz w:val="24"/>
          <w:szCs w:val="24"/>
          <w:lang w:val="nb-NO"/>
        </w:rPr>
      </w:pPr>
      <w:r w:rsidRPr="706CBA75" w:rsidR="7DA27116">
        <w:rPr>
          <w:rFonts w:ascii="Aptos" w:hAnsi="Aptos" w:eastAsia="Aptos" w:cs="Aptos"/>
          <w:b w:val="0"/>
          <w:bCs w:val="0"/>
          <w:i w:val="0"/>
          <w:iCs w:val="0"/>
          <w:caps w:val="0"/>
          <w:smallCaps w:val="0"/>
          <w:noProof w:val="0"/>
          <w:color w:val="242424"/>
          <w:sz w:val="24"/>
          <w:szCs w:val="24"/>
          <w:lang w:val="nb-NO"/>
        </w:rPr>
        <w:t>erfaring fra tilsvarende oppdrag og virksomheter</w:t>
      </w:r>
    </w:p>
    <w:p w:rsidR="00A532F9" w:rsidP="706CBA75" w:rsidRDefault="00A532F9" w14:paraId="286A90DF" w14:textId="5B77E43A">
      <w:pPr>
        <w:pStyle w:val="Listeavsnitt"/>
        <w:numPr>
          <w:ilvl w:val="0"/>
          <w:numId w:val="3"/>
        </w:numPr>
        <w:shd w:val="clear" w:color="auto" w:fill="FFFFFF" w:themeFill="background1"/>
        <w:spacing w:before="0" w:beforeAutospacing="off" w:after="0" w:afterAutospacing="off"/>
        <w:rPr>
          <w:rFonts w:ascii="Aptos" w:hAnsi="Aptos" w:eastAsia="Aptos" w:cs="Aptos"/>
          <w:b w:val="0"/>
          <w:bCs w:val="0"/>
          <w:i w:val="0"/>
          <w:iCs w:val="0"/>
          <w:caps w:val="0"/>
          <w:smallCaps w:val="0"/>
          <w:noProof w:val="0"/>
          <w:color w:val="242424"/>
          <w:sz w:val="24"/>
          <w:szCs w:val="24"/>
          <w:lang w:val="nb-NO"/>
        </w:rPr>
      </w:pPr>
      <w:r w:rsidRPr="706CBA75" w:rsidR="7DA27116">
        <w:rPr>
          <w:rFonts w:ascii="Aptos" w:hAnsi="Aptos" w:eastAsia="Aptos" w:cs="Aptos"/>
          <w:b w:val="0"/>
          <w:bCs w:val="0"/>
          <w:i w:val="0"/>
          <w:iCs w:val="0"/>
          <w:caps w:val="0"/>
          <w:smallCaps w:val="0"/>
          <w:noProof w:val="0"/>
          <w:color w:val="242424"/>
          <w:sz w:val="24"/>
          <w:szCs w:val="24"/>
          <w:lang w:val="nb-NO"/>
        </w:rPr>
        <w:t>den samlede egnetheten og relevansen til det tilbudte teamet for oppdragets behov</w:t>
      </w:r>
    </w:p>
    <w:p w:rsidR="00A532F9" w:rsidP="706CBA75" w:rsidRDefault="00A532F9" w14:paraId="088CE0C0" w14:textId="7B41D2F7">
      <w:pPr>
        <w:shd w:val="clear" w:color="auto" w:fill="FFFFFF" w:themeFill="background1"/>
        <w:spacing w:before="0" w:beforeAutospacing="off" w:after="0" w:afterAutospacing="off" w:line="300" w:lineRule="auto"/>
      </w:pPr>
      <w:r w:rsidRPr="706CBA75" w:rsidR="7DA27116">
        <w:rPr>
          <w:rFonts w:ascii="Segoe UI" w:hAnsi="Segoe UI" w:eastAsia="Segoe UI" w:cs="Segoe UI"/>
          <w:b w:val="0"/>
          <w:bCs w:val="0"/>
          <w:i w:val="0"/>
          <w:iCs w:val="0"/>
          <w:caps w:val="0"/>
          <w:smallCaps w:val="0"/>
          <w:strike w:val="0"/>
          <w:dstrike w:val="0"/>
          <w:noProof w:val="0"/>
          <w:color w:val="FFFFFF" w:themeColor="background1" w:themeTint="FF" w:themeShade="FF"/>
          <w:sz w:val="30"/>
          <w:szCs w:val="30"/>
          <w:u w:val="none"/>
          <w:lang w:val="nb-NO"/>
        </w:rPr>
        <w:t></w:t>
      </w:r>
    </w:p>
    <w:tbl>
      <w:tblPr>
        <w:tblStyle w:val="TableGrid"/>
        <w:bidiVisual w:val="0"/>
        <w:tblW w:w="0" w:type="auto"/>
        <w:tblLook w:val="06A0" w:firstRow="1" w:lastRow="0" w:firstColumn="1" w:lastColumn="0" w:noHBand="1" w:noVBand="1"/>
      </w:tblPr>
      <w:tblGrid>
        <w:gridCol w:w="2070"/>
        <w:gridCol w:w="6990"/>
      </w:tblGrid>
      <w:tr w:rsidR="706CBA75" w:rsidTr="706CBA75" w14:paraId="3D8DF1BE">
        <w:trPr>
          <w:trHeight w:val="300"/>
        </w:trPr>
        <w:tc>
          <w:tcPr>
            <w:tcW w:w="2070" w:type="dxa"/>
            <w:tcMar/>
          </w:tcPr>
          <w:p w:rsidR="706CBA75" w:rsidP="706CBA75" w:rsidRDefault="706CBA75" w14:paraId="3DE30945" w14:textId="600160D8">
            <w:pPr>
              <w:shd w:val="clear" w:color="auto" w:fill="FFFFFF" w:themeFill="background1"/>
              <w:spacing w:before="0" w:beforeAutospacing="off" w:after="0" w:afterAutospacing="off"/>
            </w:pPr>
            <w:r w:rsidRPr="706CBA75" w:rsidR="706CBA75">
              <w:rPr>
                <w:rFonts w:ascii="Aptos" w:hAnsi="Aptos" w:eastAsia="Aptos" w:cs="Aptos"/>
                <w:b w:val="1"/>
                <w:bCs w:val="1"/>
                <w:color w:val="000000" w:themeColor="text1" w:themeTint="FF" w:themeShade="FF"/>
                <w:sz w:val="24"/>
                <w:szCs w:val="24"/>
              </w:rPr>
              <w:t>Poeng</w:t>
            </w:r>
          </w:p>
        </w:tc>
        <w:tc>
          <w:tcPr>
            <w:tcW w:w="6990" w:type="dxa"/>
            <w:tcMar/>
          </w:tcPr>
          <w:p w:rsidR="706CBA75" w:rsidP="706CBA75" w:rsidRDefault="706CBA75" w14:paraId="6F722C92" w14:textId="4F547D1A">
            <w:pPr>
              <w:shd w:val="clear" w:color="auto" w:fill="FFFFFF" w:themeFill="background1"/>
              <w:spacing w:before="0" w:beforeAutospacing="off" w:after="0" w:afterAutospacing="off"/>
            </w:pPr>
            <w:r w:rsidRPr="706CBA75" w:rsidR="706CBA75">
              <w:rPr>
                <w:rFonts w:ascii="Aptos" w:hAnsi="Aptos" w:eastAsia="Aptos" w:cs="Aptos"/>
                <w:b w:val="1"/>
                <w:bCs w:val="1"/>
                <w:color w:val="000000" w:themeColor="text1" w:themeTint="FF" w:themeShade="FF"/>
                <w:sz w:val="24"/>
                <w:szCs w:val="24"/>
              </w:rPr>
              <w:t>Vurdering</w:t>
            </w:r>
          </w:p>
        </w:tc>
      </w:tr>
      <w:tr w:rsidR="706CBA75" w:rsidTr="706CBA75" w14:paraId="46772FC8">
        <w:trPr>
          <w:trHeight w:val="300"/>
        </w:trPr>
        <w:tc>
          <w:tcPr>
            <w:tcW w:w="2070" w:type="dxa"/>
            <w:tcMar/>
          </w:tcPr>
          <w:p w:rsidR="706CBA75" w:rsidP="706CBA75" w:rsidRDefault="706CBA75" w14:paraId="776EACFB" w14:textId="2BFE7EE6">
            <w:pPr>
              <w:shd w:val="clear" w:color="auto" w:fill="FFFFFF" w:themeFill="background1"/>
              <w:spacing w:before="0" w:beforeAutospacing="off" w:after="0" w:afterAutospacing="off"/>
            </w:pPr>
            <w:r w:rsidRPr="706CBA75" w:rsidR="706CBA75">
              <w:rPr>
                <w:rFonts w:ascii="Aptos" w:hAnsi="Aptos" w:eastAsia="Aptos" w:cs="Aptos"/>
                <w:b w:val="1"/>
                <w:bCs w:val="1"/>
                <w:color w:val="000000" w:themeColor="text1" w:themeTint="FF" w:themeShade="FF"/>
                <w:sz w:val="24"/>
                <w:szCs w:val="24"/>
              </w:rPr>
              <w:t>10 poeng</w:t>
            </w:r>
          </w:p>
        </w:tc>
        <w:tc>
          <w:tcPr>
            <w:tcW w:w="6990" w:type="dxa"/>
            <w:tcMar/>
          </w:tcPr>
          <w:p w:rsidR="706CBA75" w:rsidP="706CBA75" w:rsidRDefault="706CBA75" w14:paraId="42767879" w14:textId="42350ACF">
            <w:pPr>
              <w:shd w:val="clear" w:color="auto" w:fill="FFFFFF" w:themeFill="background1"/>
              <w:spacing w:before="0" w:beforeAutospacing="off" w:after="0" w:afterAutospacing="off"/>
            </w:pPr>
            <w:r w:rsidRPr="706CBA75" w:rsidR="706CBA75">
              <w:rPr>
                <w:rFonts w:ascii="Aptos" w:hAnsi="Aptos" w:eastAsia="Aptos" w:cs="Aptos"/>
                <w:sz w:val="24"/>
                <w:szCs w:val="24"/>
              </w:rPr>
              <w:t>Det tilbudte teamet har svært høy og dokumentert kompetanse og erfaring innen alle de etterspurte områdene. Nøkkelpersonell har omfattende erfaring med implementering, opplæring, konfigurering og videreutvikling av den tilbudte løsningen hos flere kunder. Kompetansen fremstår som svært godt egnet til å dekke oppdragsgivers behov med lav gjennomføringsrisiko.</w:t>
            </w:r>
          </w:p>
        </w:tc>
      </w:tr>
      <w:tr w:rsidR="706CBA75" w:rsidTr="706CBA75" w14:paraId="25F6D9FE">
        <w:trPr>
          <w:trHeight w:val="300"/>
        </w:trPr>
        <w:tc>
          <w:tcPr>
            <w:tcW w:w="2070" w:type="dxa"/>
            <w:tcMar/>
          </w:tcPr>
          <w:p w:rsidR="706CBA75" w:rsidP="706CBA75" w:rsidRDefault="706CBA75" w14:paraId="6DD148A0" w14:textId="3678D36E">
            <w:pPr>
              <w:shd w:val="clear" w:color="auto" w:fill="FFFFFF" w:themeFill="background1"/>
              <w:spacing w:before="0" w:beforeAutospacing="off" w:after="0" w:afterAutospacing="off"/>
            </w:pPr>
            <w:r w:rsidRPr="706CBA75" w:rsidR="706CBA75">
              <w:rPr>
                <w:rFonts w:ascii="Aptos" w:hAnsi="Aptos" w:eastAsia="Aptos" w:cs="Aptos"/>
                <w:b w:val="1"/>
                <w:bCs w:val="1"/>
                <w:color w:val="000000" w:themeColor="text1" w:themeTint="FF" w:themeShade="FF"/>
                <w:sz w:val="24"/>
                <w:szCs w:val="24"/>
              </w:rPr>
              <w:t>8-9 poeng</w:t>
            </w:r>
          </w:p>
        </w:tc>
        <w:tc>
          <w:tcPr>
            <w:tcW w:w="6990" w:type="dxa"/>
            <w:tcMar/>
          </w:tcPr>
          <w:p w:rsidR="706CBA75" w:rsidP="706CBA75" w:rsidRDefault="706CBA75" w14:paraId="1F5DB95E" w14:textId="40E77768">
            <w:pPr>
              <w:shd w:val="clear" w:color="auto" w:fill="FFFFFF" w:themeFill="background1"/>
              <w:spacing w:before="0" w:beforeAutospacing="off" w:after="0" w:afterAutospacing="off"/>
            </w:pPr>
            <w:r w:rsidRPr="706CBA75" w:rsidR="706CBA75">
              <w:rPr>
                <w:rFonts w:ascii="Aptos" w:hAnsi="Aptos" w:eastAsia="Aptos" w:cs="Aptos"/>
                <w:sz w:val="24"/>
                <w:szCs w:val="24"/>
              </w:rPr>
              <w:t>Det tilbudte teamet har høy og dokumentert kompetanse og erfaring innen de fleste av de etterspurte områdene. Nøkkelpersonell har solid erfaring med implementering, opplæring og bruk av løsningen. Kompetansen fremstår som godt egnet til å dekke oppdragsgivers behov.</w:t>
            </w:r>
          </w:p>
        </w:tc>
      </w:tr>
      <w:tr w:rsidR="706CBA75" w:rsidTr="706CBA75" w14:paraId="495DC97B">
        <w:trPr>
          <w:trHeight w:val="300"/>
        </w:trPr>
        <w:tc>
          <w:tcPr>
            <w:tcW w:w="2070" w:type="dxa"/>
            <w:tcMar/>
          </w:tcPr>
          <w:p w:rsidR="706CBA75" w:rsidP="706CBA75" w:rsidRDefault="706CBA75" w14:paraId="1AC94593" w14:textId="5470159C">
            <w:pPr>
              <w:shd w:val="clear" w:color="auto" w:fill="FFFFFF" w:themeFill="background1"/>
              <w:spacing w:before="0" w:beforeAutospacing="off" w:after="0" w:afterAutospacing="off"/>
            </w:pPr>
            <w:r w:rsidRPr="706CBA75" w:rsidR="706CBA75">
              <w:rPr>
                <w:rFonts w:ascii="Aptos" w:hAnsi="Aptos" w:eastAsia="Aptos" w:cs="Aptos"/>
                <w:b w:val="1"/>
                <w:bCs w:val="1"/>
                <w:color w:val="000000" w:themeColor="text1" w:themeTint="FF" w:themeShade="FF"/>
                <w:sz w:val="24"/>
                <w:szCs w:val="24"/>
              </w:rPr>
              <w:t>6-7 poeng</w:t>
            </w:r>
          </w:p>
        </w:tc>
        <w:tc>
          <w:tcPr>
            <w:tcW w:w="6990" w:type="dxa"/>
            <w:tcMar/>
          </w:tcPr>
          <w:p w:rsidR="706CBA75" w:rsidP="706CBA75" w:rsidRDefault="706CBA75" w14:paraId="69CEFED3" w14:textId="57A02FBB">
            <w:pPr>
              <w:shd w:val="clear" w:color="auto" w:fill="FFFFFF" w:themeFill="background1"/>
              <w:spacing w:before="0" w:beforeAutospacing="off" w:after="0" w:afterAutospacing="off"/>
            </w:pPr>
            <w:r w:rsidRPr="706CBA75" w:rsidR="706CBA75">
              <w:rPr>
                <w:rFonts w:ascii="Aptos" w:hAnsi="Aptos" w:eastAsia="Aptos" w:cs="Aptos"/>
                <w:sz w:val="24"/>
                <w:szCs w:val="24"/>
              </w:rPr>
              <w:t>Det tilbudte teamet har god og relevant kompetanse og erfaring innen sentrale deler av oppdraget. Enkelte områder er svakere dokumentert eller mindre omfattende enn for de beste tilbudene, men kompetansen vurderes samlet sett å dekke oppdragsgivers behov på en god måte.</w:t>
            </w:r>
          </w:p>
        </w:tc>
      </w:tr>
      <w:tr w:rsidR="706CBA75" w:rsidTr="706CBA75" w14:paraId="212DEB24">
        <w:trPr>
          <w:trHeight w:val="300"/>
        </w:trPr>
        <w:tc>
          <w:tcPr>
            <w:tcW w:w="2070" w:type="dxa"/>
            <w:tcMar/>
          </w:tcPr>
          <w:p w:rsidR="706CBA75" w:rsidP="706CBA75" w:rsidRDefault="706CBA75" w14:paraId="6C5D38A3" w14:textId="3F83B957">
            <w:pPr>
              <w:shd w:val="clear" w:color="auto" w:fill="FFFFFF" w:themeFill="background1"/>
              <w:spacing w:before="0" w:beforeAutospacing="off" w:after="0" w:afterAutospacing="off"/>
            </w:pPr>
            <w:r w:rsidRPr="706CBA75" w:rsidR="706CBA75">
              <w:rPr>
                <w:rFonts w:ascii="Aptos" w:hAnsi="Aptos" w:eastAsia="Aptos" w:cs="Aptos"/>
                <w:b w:val="1"/>
                <w:bCs w:val="1"/>
                <w:color w:val="000000" w:themeColor="text1" w:themeTint="FF" w:themeShade="FF"/>
                <w:sz w:val="24"/>
                <w:szCs w:val="24"/>
              </w:rPr>
              <w:t>4-5 poeng</w:t>
            </w:r>
          </w:p>
        </w:tc>
        <w:tc>
          <w:tcPr>
            <w:tcW w:w="6990" w:type="dxa"/>
            <w:tcMar/>
          </w:tcPr>
          <w:p w:rsidR="706CBA75" w:rsidP="706CBA75" w:rsidRDefault="706CBA75" w14:paraId="023AEDFC" w14:textId="4D0C984B">
            <w:pPr>
              <w:shd w:val="clear" w:color="auto" w:fill="FFFFFF" w:themeFill="background1"/>
              <w:spacing w:before="0" w:beforeAutospacing="off" w:after="0" w:afterAutospacing="off"/>
            </w:pPr>
            <w:r w:rsidRPr="706CBA75" w:rsidR="706CBA75">
              <w:rPr>
                <w:rFonts w:ascii="Aptos" w:hAnsi="Aptos" w:eastAsia="Aptos" w:cs="Aptos"/>
                <w:sz w:val="24"/>
                <w:szCs w:val="24"/>
              </w:rPr>
              <w:t>Det tilbudte teamet har tilfredsstillende kompetanse og erfaring. Kompetansen dekker oppdragsgivers behov, men det foreligger tydelige begrensninger eller svakheter innen ett eller flere viktige områder som implementering, opplæring, konfigurering eller videreutvikling.</w:t>
            </w:r>
          </w:p>
        </w:tc>
      </w:tr>
      <w:tr w:rsidR="706CBA75" w:rsidTr="706CBA75" w14:paraId="151B57F6">
        <w:trPr>
          <w:trHeight w:val="300"/>
        </w:trPr>
        <w:tc>
          <w:tcPr>
            <w:tcW w:w="2070" w:type="dxa"/>
            <w:tcMar/>
          </w:tcPr>
          <w:p w:rsidR="706CBA75" w:rsidP="706CBA75" w:rsidRDefault="706CBA75" w14:paraId="0F7E8902" w14:textId="5F878042">
            <w:pPr>
              <w:shd w:val="clear" w:color="auto" w:fill="FFFFFF" w:themeFill="background1"/>
              <w:spacing w:before="0" w:beforeAutospacing="off" w:after="0" w:afterAutospacing="off"/>
            </w:pPr>
            <w:r w:rsidRPr="706CBA75" w:rsidR="706CBA75">
              <w:rPr>
                <w:rFonts w:ascii="Aptos" w:hAnsi="Aptos" w:eastAsia="Aptos" w:cs="Aptos"/>
                <w:b w:val="1"/>
                <w:bCs w:val="1"/>
                <w:color w:val="000000" w:themeColor="text1" w:themeTint="FF" w:themeShade="FF"/>
                <w:sz w:val="24"/>
                <w:szCs w:val="24"/>
              </w:rPr>
              <w:t>2-3 poeng</w:t>
            </w:r>
          </w:p>
        </w:tc>
        <w:tc>
          <w:tcPr>
            <w:tcW w:w="6990" w:type="dxa"/>
            <w:tcMar/>
          </w:tcPr>
          <w:p w:rsidR="706CBA75" w:rsidP="706CBA75" w:rsidRDefault="706CBA75" w14:paraId="1837CD36" w14:textId="28F67BD9">
            <w:pPr>
              <w:shd w:val="clear" w:color="auto" w:fill="FFFFFF" w:themeFill="background1"/>
              <w:spacing w:before="0" w:beforeAutospacing="off" w:after="0" w:afterAutospacing="off"/>
            </w:pPr>
            <w:r w:rsidRPr="706CBA75" w:rsidR="706CBA75">
              <w:rPr>
                <w:rFonts w:ascii="Aptos" w:hAnsi="Aptos" w:eastAsia="Aptos" w:cs="Aptos"/>
                <w:sz w:val="24"/>
                <w:szCs w:val="24"/>
              </w:rPr>
              <w:t>Det tilbudte teamet har begrenset dokumentert erfaring med den tilbudte løsningen eller flere av de sentrale oppgavene. Kompetansen vurderes bare i begrenset grad å dekke oppdragsgivers behov.</w:t>
            </w:r>
          </w:p>
        </w:tc>
      </w:tr>
      <w:tr w:rsidR="706CBA75" w:rsidTr="706CBA75" w14:paraId="6E7860B8">
        <w:trPr>
          <w:trHeight w:val="300"/>
        </w:trPr>
        <w:tc>
          <w:tcPr>
            <w:tcW w:w="2070" w:type="dxa"/>
            <w:tcMar/>
          </w:tcPr>
          <w:p w:rsidR="706CBA75" w:rsidP="706CBA75" w:rsidRDefault="706CBA75" w14:paraId="18B729B3" w14:textId="77D1CB3A">
            <w:pPr>
              <w:shd w:val="clear" w:color="auto" w:fill="FFFFFF" w:themeFill="background1"/>
              <w:spacing w:before="0" w:beforeAutospacing="off" w:after="0" w:afterAutospacing="off"/>
            </w:pPr>
            <w:r w:rsidRPr="706CBA75" w:rsidR="706CBA75">
              <w:rPr>
                <w:rFonts w:ascii="Aptos" w:hAnsi="Aptos" w:eastAsia="Aptos" w:cs="Aptos"/>
                <w:b w:val="1"/>
                <w:bCs w:val="1"/>
                <w:color w:val="000000" w:themeColor="text1" w:themeTint="FF" w:themeShade="FF"/>
                <w:sz w:val="24"/>
                <w:szCs w:val="24"/>
              </w:rPr>
              <w:t>1 poeng</w:t>
            </w:r>
          </w:p>
        </w:tc>
        <w:tc>
          <w:tcPr>
            <w:tcW w:w="6990" w:type="dxa"/>
            <w:tcMar/>
          </w:tcPr>
          <w:p w:rsidR="706CBA75" w:rsidP="706CBA75" w:rsidRDefault="706CBA75" w14:paraId="22B2BD81" w14:textId="4924501A">
            <w:pPr>
              <w:shd w:val="clear" w:color="auto" w:fill="FFFFFF" w:themeFill="background1"/>
              <w:spacing w:before="0" w:beforeAutospacing="off" w:after="0" w:afterAutospacing="off"/>
            </w:pPr>
            <w:r w:rsidRPr="706CBA75" w:rsidR="706CBA75">
              <w:rPr>
                <w:rFonts w:ascii="Aptos" w:hAnsi="Aptos" w:eastAsia="Aptos" w:cs="Aptos"/>
                <w:sz w:val="24"/>
                <w:szCs w:val="24"/>
              </w:rPr>
              <w:t>Tilbudt dokumentasjon viser svært begrenset eller manglende relevant kompetanse og erfaring. Kompetansen vurderes som lite egnet til å dekke oppdragsgivers behov.</w:t>
            </w:r>
          </w:p>
        </w:tc>
      </w:tr>
    </w:tbl>
    <w:p w:rsidR="00A532F9" w:rsidP="706CBA75" w:rsidRDefault="00A532F9" w14:paraId="6A441277" w14:textId="24F10E13">
      <w:pPr>
        <w:pStyle w:val="Normal"/>
        <w:shd w:val="clear" w:color="auto" w:fill="FFFFFF" w:themeFill="background1"/>
        <w:bidi w:val="0"/>
        <w:spacing w:before="0" w:beforeAutospacing="off" w:after="0" w:afterAutospacing="off"/>
        <w:rPr>
          <w:rFonts w:ascii="Aptos" w:hAnsi="Aptos" w:eastAsia="Aptos" w:cs="Aptos"/>
          <w:b w:val="0"/>
          <w:bCs w:val="0"/>
          <w:i w:val="0"/>
          <w:iCs w:val="0"/>
          <w:caps w:val="0"/>
          <w:smallCaps w:val="0"/>
          <w:noProof w:val="0"/>
          <w:color w:val="242424"/>
          <w:sz w:val="24"/>
          <w:szCs w:val="24"/>
          <w:lang w:val="nb-NO"/>
        </w:rPr>
      </w:pPr>
    </w:p>
    <w:sectPr w:rsidR="00A532F9">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
    <w:nsid w:val="5096e175"/>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1">
    <w:nsid w:val="4306787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52903012"/>
    <w:multiLevelType w:val="hybridMultilevel"/>
    <w:tmpl w:val="B520356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3">
    <w:abstractNumId w:val="2"/>
  </w:num>
  <w:num w:numId="2">
    <w:abstractNumId w:val="1"/>
  </w:num>
  <w:num w:numId="1" w16cid:durableId="14251501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663"/>
    <w:rsid w:val="00145F8E"/>
    <w:rsid w:val="001A1CEA"/>
    <w:rsid w:val="00532591"/>
    <w:rsid w:val="00611564"/>
    <w:rsid w:val="0068386A"/>
    <w:rsid w:val="007D5663"/>
    <w:rsid w:val="00A532F9"/>
    <w:rsid w:val="00DA1EEC"/>
    <w:rsid w:val="00F83477"/>
    <w:rsid w:val="0956B534"/>
    <w:rsid w:val="0AA00F5D"/>
    <w:rsid w:val="13DD1912"/>
    <w:rsid w:val="1630E57E"/>
    <w:rsid w:val="16D85C82"/>
    <w:rsid w:val="17186539"/>
    <w:rsid w:val="1A88D414"/>
    <w:rsid w:val="1B45E416"/>
    <w:rsid w:val="1B4CF398"/>
    <w:rsid w:val="2B749649"/>
    <w:rsid w:val="2EF9401C"/>
    <w:rsid w:val="315A90FE"/>
    <w:rsid w:val="3B10F919"/>
    <w:rsid w:val="3E4D19B3"/>
    <w:rsid w:val="42623FD2"/>
    <w:rsid w:val="443D6DC4"/>
    <w:rsid w:val="52C16164"/>
    <w:rsid w:val="5A35BDDB"/>
    <w:rsid w:val="5CCCFC93"/>
    <w:rsid w:val="5DCDA7BD"/>
    <w:rsid w:val="644222D1"/>
    <w:rsid w:val="65B1DFC4"/>
    <w:rsid w:val="6CAE8A20"/>
    <w:rsid w:val="6E9C548F"/>
    <w:rsid w:val="6F33E084"/>
    <w:rsid w:val="706CBA75"/>
    <w:rsid w:val="76D67B1E"/>
    <w:rsid w:val="7A068A89"/>
    <w:rsid w:val="7DA2711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BA42E"/>
  <w15:chartTrackingRefBased/>
  <w15:docId w15:val="{1BD65613-0318-4517-A662-A3F94E262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7D5663"/>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7D5663"/>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7D5663"/>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7D5663"/>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7D5663"/>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7D5663"/>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7D5663"/>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7D5663"/>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7D5663"/>
    <w:pPr>
      <w:keepNext/>
      <w:keepLines/>
      <w:spacing w:after="0"/>
      <w:outlineLvl w:val="8"/>
    </w:pPr>
    <w:rPr>
      <w:rFonts w:eastAsiaTheme="majorEastAsia" w:cstheme="majorBidi"/>
      <w:color w:val="272727" w:themeColor="text1" w:themeTint="D8"/>
    </w:rPr>
  </w:style>
  <w:style w:type="character" w:styleId="Standardskriftforavsnitt" w:default="1">
    <w:name w:val="Default Paragraph Font"/>
    <w:uiPriority w:val="1"/>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7D5663"/>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basedOn w:val="Standardskriftforavsnitt"/>
    <w:link w:val="Overskrift2"/>
    <w:uiPriority w:val="9"/>
    <w:semiHidden/>
    <w:rsid w:val="007D5663"/>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foravsnitt"/>
    <w:link w:val="Overskrift3"/>
    <w:uiPriority w:val="9"/>
    <w:semiHidden/>
    <w:rsid w:val="007D5663"/>
    <w:rPr>
      <w:rFonts w:eastAsiaTheme="majorEastAsia" w:cstheme="majorBidi"/>
      <w:color w:val="0F4761" w:themeColor="accent1" w:themeShade="BF"/>
      <w:sz w:val="28"/>
      <w:szCs w:val="28"/>
    </w:rPr>
  </w:style>
  <w:style w:type="character" w:styleId="Overskrift4Tegn" w:customStyle="1">
    <w:name w:val="Overskrift 4 Tegn"/>
    <w:basedOn w:val="Standardskriftforavsnitt"/>
    <w:link w:val="Overskrift4"/>
    <w:uiPriority w:val="9"/>
    <w:semiHidden/>
    <w:rsid w:val="007D5663"/>
    <w:rPr>
      <w:rFonts w:eastAsiaTheme="majorEastAsia" w:cstheme="majorBidi"/>
      <w:i/>
      <w:iCs/>
      <w:color w:val="0F4761" w:themeColor="accent1" w:themeShade="BF"/>
    </w:rPr>
  </w:style>
  <w:style w:type="character" w:styleId="Overskrift5Tegn" w:customStyle="1">
    <w:name w:val="Overskrift 5 Tegn"/>
    <w:basedOn w:val="Standardskriftforavsnitt"/>
    <w:link w:val="Overskrift5"/>
    <w:uiPriority w:val="9"/>
    <w:semiHidden/>
    <w:rsid w:val="007D5663"/>
    <w:rPr>
      <w:rFonts w:eastAsiaTheme="majorEastAsia" w:cstheme="majorBidi"/>
      <w:color w:val="0F4761" w:themeColor="accent1" w:themeShade="BF"/>
    </w:rPr>
  </w:style>
  <w:style w:type="character" w:styleId="Overskrift6Tegn" w:customStyle="1">
    <w:name w:val="Overskrift 6 Tegn"/>
    <w:basedOn w:val="Standardskriftforavsnitt"/>
    <w:link w:val="Overskrift6"/>
    <w:uiPriority w:val="9"/>
    <w:semiHidden/>
    <w:rsid w:val="007D5663"/>
    <w:rPr>
      <w:rFonts w:eastAsiaTheme="majorEastAsia" w:cstheme="majorBidi"/>
      <w:i/>
      <w:iCs/>
      <w:color w:val="595959" w:themeColor="text1" w:themeTint="A6"/>
    </w:rPr>
  </w:style>
  <w:style w:type="character" w:styleId="Overskrift7Tegn" w:customStyle="1">
    <w:name w:val="Overskrift 7 Tegn"/>
    <w:basedOn w:val="Standardskriftforavsnitt"/>
    <w:link w:val="Overskrift7"/>
    <w:uiPriority w:val="9"/>
    <w:semiHidden/>
    <w:rsid w:val="007D5663"/>
    <w:rPr>
      <w:rFonts w:eastAsiaTheme="majorEastAsia" w:cstheme="majorBidi"/>
      <w:color w:val="595959" w:themeColor="text1" w:themeTint="A6"/>
    </w:rPr>
  </w:style>
  <w:style w:type="character" w:styleId="Overskrift8Tegn" w:customStyle="1">
    <w:name w:val="Overskrift 8 Tegn"/>
    <w:basedOn w:val="Standardskriftforavsnitt"/>
    <w:link w:val="Overskrift8"/>
    <w:uiPriority w:val="9"/>
    <w:semiHidden/>
    <w:rsid w:val="007D5663"/>
    <w:rPr>
      <w:rFonts w:eastAsiaTheme="majorEastAsia" w:cstheme="majorBidi"/>
      <w:i/>
      <w:iCs/>
      <w:color w:val="272727" w:themeColor="text1" w:themeTint="D8"/>
    </w:rPr>
  </w:style>
  <w:style w:type="character" w:styleId="Overskrift9Tegn" w:customStyle="1">
    <w:name w:val="Overskrift 9 Tegn"/>
    <w:basedOn w:val="Standardskriftforavsnitt"/>
    <w:link w:val="Overskrift9"/>
    <w:uiPriority w:val="9"/>
    <w:semiHidden/>
    <w:rsid w:val="007D5663"/>
    <w:rPr>
      <w:rFonts w:eastAsiaTheme="majorEastAsia" w:cstheme="majorBidi"/>
      <w:color w:val="272727" w:themeColor="text1" w:themeTint="D8"/>
    </w:rPr>
  </w:style>
  <w:style w:type="paragraph" w:styleId="Tittel">
    <w:name w:val="Title"/>
    <w:basedOn w:val="Normal"/>
    <w:next w:val="Normal"/>
    <w:link w:val="TittelTegn"/>
    <w:uiPriority w:val="10"/>
    <w:qFormat/>
    <w:rsid w:val="007D5663"/>
    <w:pPr>
      <w:spacing w:after="80" w:line="240" w:lineRule="auto"/>
      <w:contextualSpacing/>
    </w:pPr>
    <w:rPr>
      <w:rFonts w:asciiTheme="majorHAnsi" w:hAnsiTheme="majorHAnsi" w:eastAsiaTheme="majorEastAsia" w:cstheme="majorBidi"/>
      <w:spacing w:val="-10"/>
      <w:kern w:val="28"/>
      <w:sz w:val="56"/>
      <w:szCs w:val="56"/>
    </w:rPr>
  </w:style>
  <w:style w:type="character" w:styleId="TittelTegn" w:customStyle="1">
    <w:name w:val="Tittel Tegn"/>
    <w:basedOn w:val="Standardskriftforavsnitt"/>
    <w:link w:val="Tittel"/>
    <w:uiPriority w:val="10"/>
    <w:rsid w:val="007D5663"/>
    <w:rPr>
      <w:rFonts w:asciiTheme="majorHAnsi" w:hAnsiTheme="majorHAnsi" w:eastAsiaTheme="majorEastAsia" w:cstheme="majorBidi"/>
      <w:spacing w:val="-10"/>
      <w:kern w:val="28"/>
      <w:sz w:val="56"/>
      <w:szCs w:val="56"/>
    </w:rPr>
  </w:style>
  <w:style w:type="paragraph" w:styleId="Undertittel">
    <w:name w:val="Subtitle"/>
    <w:basedOn w:val="Normal"/>
    <w:next w:val="Normal"/>
    <w:link w:val="UndertittelTegn"/>
    <w:uiPriority w:val="11"/>
    <w:qFormat/>
    <w:rsid w:val="007D5663"/>
    <w:pPr>
      <w:numPr>
        <w:ilvl w:val="1"/>
      </w:numPr>
    </w:pPr>
    <w:rPr>
      <w:rFonts w:eastAsiaTheme="majorEastAsia" w:cstheme="majorBidi"/>
      <w:color w:val="595959" w:themeColor="text1" w:themeTint="A6"/>
      <w:spacing w:val="15"/>
      <w:sz w:val="28"/>
      <w:szCs w:val="28"/>
    </w:rPr>
  </w:style>
  <w:style w:type="character" w:styleId="UndertittelTegn" w:customStyle="1">
    <w:name w:val="Undertittel Tegn"/>
    <w:basedOn w:val="Standardskriftforavsnitt"/>
    <w:link w:val="Undertittel"/>
    <w:uiPriority w:val="11"/>
    <w:rsid w:val="007D5663"/>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7D5663"/>
    <w:pPr>
      <w:spacing w:before="160"/>
      <w:jc w:val="center"/>
    </w:pPr>
    <w:rPr>
      <w:i/>
      <w:iCs/>
      <w:color w:val="404040" w:themeColor="text1" w:themeTint="BF"/>
    </w:rPr>
  </w:style>
  <w:style w:type="character" w:styleId="SitatTegn" w:customStyle="1">
    <w:name w:val="Sitat Tegn"/>
    <w:basedOn w:val="Standardskriftforavsnitt"/>
    <w:link w:val="Sitat"/>
    <w:uiPriority w:val="29"/>
    <w:rsid w:val="007D5663"/>
    <w:rPr>
      <w:i/>
      <w:iCs/>
      <w:color w:val="404040" w:themeColor="text1" w:themeTint="BF"/>
    </w:rPr>
  </w:style>
  <w:style w:type="paragraph" w:styleId="Listeavsnitt">
    <w:name w:val="List Paragraph"/>
    <w:basedOn w:val="Normal"/>
    <w:uiPriority w:val="34"/>
    <w:qFormat/>
    <w:rsid w:val="007D5663"/>
    <w:pPr>
      <w:ind w:left="720"/>
      <w:contextualSpacing/>
    </w:pPr>
  </w:style>
  <w:style w:type="character" w:styleId="Sterkutheving">
    <w:name w:val="Intense Emphasis"/>
    <w:basedOn w:val="Standardskriftforavsnitt"/>
    <w:uiPriority w:val="21"/>
    <w:qFormat/>
    <w:rsid w:val="007D5663"/>
    <w:rPr>
      <w:i/>
      <w:iCs/>
      <w:color w:val="0F4761" w:themeColor="accent1" w:themeShade="BF"/>
    </w:rPr>
  </w:style>
  <w:style w:type="paragraph" w:styleId="Sterktsitat">
    <w:name w:val="Intense Quote"/>
    <w:basedOn w:val="Normal"/>
    <w:next w:val="Normal"/>
    <w:link w:val="SterktsitatTegn"/>
    <w:uiPriority w:val="30"/>
    <w:qFormat/>
    <w:rsid w:val="007D5663"/>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terktsitatTegn" w:customStyle="1">
    <w:name w:val="Sterkt sitat Tegn"/>
    <w:basedOn w:val="Standardskriftforavsnitt"/>
    <w:link w:val="Sterktsitat"/>
    <w:uiPriority w:val="30"/>
    <w:rsid w:val="007D5663"/>
    <w:rPr>
      <w:i/>
      <w:iCs/>
      <w:color w:val="0F4761" w:themeColor="accent1" w:themeShade="BF"/>
    </w:rPr>
  </w:style>
  <w:style w:type="character" w:styleId="Sterkreferanse">
    <w:name w:val="Intense Reference"/>
    <w:basedOn w:val="Standardskriftforavsnitt"/>
    <w:uiPriority w:val="32"/>
    <w:qFormat/>
    <w:rsid w:val="007D5663"/>
    <w:rPr>
      <w:b/>
      <w:bCs/>
      <w:smallCaps/>
      <w:color w:val="0F4761" w:themeColor="accent1" w:themeShade="BF"/>
      <w:spacing w:val="5"/>
    </w:rPr>
  </w:style>
  <w:style w:type="paragraph" w:styleId="paragraph" w:customStyle="1">
    <w:name w:val="paragraph"/>
    <w:basedOn w:val="Normal"/>
    <w:rsid w:val="0068386A"/>
    <w:pPr>
      <w:spacing w:before="100" w:beforeAutospacing="1" w:after="100" w:afterAutospacing="1" w:line="240" w:lineRule="auto"/>
    </w:pPr>
    <w:rPr>
      <w:rFonts w:ascii="Times New Roman" w:hAnsi="Times New Roman" w:eastAsia="Times New Roman" w:cs="Times New Roman"/>
      <w:kern w:val="0"/>
      <w:lang w:eastAsia="nb-NO"/>
      <w14:ligatures w14:val="none"/>
    </w:rPr>
  </w:style>
  <w:style w:type="character" w:styleId="normaltextrun" w:customStyle="1">
    <w:name w:val="normaltextrun"/>
    <w:basedOn w:val="Standardskriftforavsnitt"/>
    <w:rsid w:val="0068386A"/>
  </w:style>
  <w:style w:type="character" w:styleId="eop" w:customStyle="1">
    <w:name w:val="eop"/>
    <w:basedOn w:val="Standardskriftforavsnitt"/>
    <w:rsid w:val="0068386A"/>
  </w:style>
  <w:style xmlns:w="http://schemas.openxmlformats.org/wordprocessingml/2006/main" w:type="table" w:styleId="TableGrid">
    <w:name xmlns:w="http://schemas.openxmlformats.org/wordprocessingml/2006/main" w:val="Table Grid"/>
    <w:basedOn xmlns:w="http://schemas.openxmlformats.org/wordprocessingml/2006/main" w:val="Vanligtabel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561451605A1E43AD68A4069518D079" ma:contentTypeVersion="15" ma:contentTypeDescription="Create a new document." ma:contentTypeScope="" ma:versionID="101e3df68923ed5e8865f645dc6fe4c5">
  <xsd:schema xmlns:xsd="http://www.w3.org/2001/XMLSchema" xmlns:xs="http://www.w3.org/2001/XMLSchema" xmlns:p="http://schemas.microsoft.com/office/2006/metadata/properties" xmlns:ns2="66319b87-51f8-441f-b659-43433549eb17" xmlns:ns3="e754ab8d-5e59-4875-9f44-c96f4b1247b5" targetNamespace="http://schemas.microsoft.com/office/2006/metadata/properties" ma:root="true" ma:fieldsID="bab1dec5e3a1ce99869a0cfdb5610aaa" ns2:_="" ns3:_="">
    <xsd:import namespace="66319b87-51f8-441f-b659-43433549eb17"/>
    <xsd:import namespace="e754ab8d-5e59-4875-9f44-c96f4b1247b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DateTaken"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319b87-51f8-441f-b659-43433549eb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b20852f-1fce-4e7e-a772-1d63f7e567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54ab8d-5e59-4875-9f44-c96f4b1247b5"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87ef43c-1746-4ef4-ada5-c86b990038c7}" ma:internalName="TaxCatchAll" ma:showField="CatchAllData" ma:web="e754ab8d-5e59-4875-9f44-c96f4b1247b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6319b87-51f8-441f-b659-43433549eb17">
      <Terms xmlns="http://schemas.microsoft.com/office/infopath/2007/PartnerControls"/>
    </lcf76f155ced4ddcb4097134ff3c332f>
    <TaxCatchAll xmlns="e754ab8d-5e59-4875-9f44-c96f4b1247b5" xsi:nil="true"/>
  </documentManagement>
</p:properties>
</file>

<file path=customXml/itemProps1.xml><?xml version="1.0" encoding="utf-8"?>
<ds:datastoreItem xmlns:ds="http://schemas.openxmlformats.org/officeDocument/2006/customXml" ds:itemID="{E2AA6FB8-6EFA-47C2-8121-509EC5D12D86}"/>
</file>

<file path=customXml/itemProps2.xml><?xml version="1.0" encoding="utf-8"?>
<ds:datastoreItem xmlns:ds="http://schemas.openxmlformats.org/officeDocument/2006/customXml" ds:itemID="{5CC8BF7C-396F-462A-B276-08F9D1E8AC38}"/>
</file>

<file path=customXml/itemProps3.xml><?xml version="1.0" encoding="utf-8"?>
<ds:datastoreItem xmlns:ds="http://schemas.openxmlformats.org/officeDocument/2006/customXml" ds:itemID="{33A4059D-4652-42EE-BA08-F4EAB6AB267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Inger Marie Bergseth</dc:creator>
  <keywords/>
  <dc:description/>
  <lastModifiedBy>Inger Marie Bergseth</lastModifiedBy>
  <revision>5</revision>
  <dcterms:created xsi:type="dcterms:W3CDTF">2026-08-28T15:11:00.0000000Z</dcterms:created>
  <dcterms:modified xsi:type="dcterms:W3CDTF">2026-09-08T06:44:57.3373659Z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0x010100EB561451605A1E43AD68A4069518D079</vt:lpwstr>
  </property>
  <property fmtid="{D5CDD505-2E9C-101B-9397-08002B2CF9AE}" pid="3" name="MediaServiceImageTags">
    <vt:lpwstr/>
  </property>
</Properties>
</file>